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CF7D2" w14:textId="195532EC" w:rsidR="008C6677" w:rsidRDefault="008C6677" w:rsidP="008C6677">
      <w:pPr>
        <w:jc w:val="center"/>
        <w:rPr>
          <w:b/>
          <w:bCs/>
        </w:rPr>
      </w:pPr>
      <w:r w:rsidRPr="00D72470">
        <w:rPr>
          <w:b/>
          <w:bCs/>
        </w:rPr>
        <w:t xml:space="preserve">2019 Queensland </w:t>
      </w:r>
      <w:r>
        <w:rPr>
          <w:b/>
          <w:bCs/>
        </w:rPr>
        <w:t xml:space="preserve">U1600 ACF </w:t>
      </w:r>
      <w:r w:rsidRPr="00D72470">
        <w:rPr>
          <w:b/>
          <w:bCs/>
        </w:rPr>
        <w:t>Championship Tournament Report</w:t>
      </w:r>
    </w:p>
    <w:p w14:paraId="6D95D07C" w14:textId="3A3C3966" w:rsidR="006416F4" w:rsidRDefault="008C6677" w:rsidP="008C6677">
      <w:r>
        <w:t xml:space="preserve">The 2019 Queensland </w:t>
      </w:r>
      <w:r w:rsidR="0033631C">
        <w:t xml:space="preserve">U1600 ACF </w:t>
      </w:r>
      <w:r>
        <w:t xml:space="preserve">Championship </w:t>
      </w:r>
      <w:r w:rsidR="006416F4">
        <w:t xml:space="preserve">was a tremendous success </w:t>
      </w:r>
      <w:r w:rsidR="0032681B">
        <w:t xml:space="preserve">with </w:t>
      </w:r>
      <w:r w:rsidR="00303DAF">
        <w:t>a flurry of upsets, and a very peculiar final standing</w:t>
      </w:r>
      <w:r w:rsidR="005774F1">
        <w:t xml:space="preserve"> table</w:t>
      </w:r>
      <w:r w:rsidR="00303DAF">
        <w:t xml:space="preserve"> indeed. </w:t>
      </w:r>
      <w:r w:rsidR="00896387">
        <w:t xml:space="preserve">Despite </w:t>
      </w:r>
      <w:r w:rsidR="00E439FF">
        <w:t xml:space="preserve">12 of the 63 participating players </w:t>
      </w:r>
      <w:r w:rsidR="00B04C4C">
        <w:t>not having ACF ratings</w:t>
      </w:r>
      <w:r w:rsidR="00C37AE8">
        <w:t xml:space="preserve">, </w:t>
      </w:r>
      <w:r w:rsidR="00896387">
        <w:t>all managed</w:t>
      </w:r>
      <w:r w:rsidR="0081060E">
        <w:t xml:space="preserve"> to hold their ground against fierce opposition. </w:t>
      </w:r>
      <w:r w:rsidR="000C212E">
        <w:t xml:space="preserve">To begin the interesting story of the event is the </w:t>
      </w:r>
      <w:r w:rsidR="00227111">
        <w:t xml:space="preserve">overall U1600 Champion, </w:t>
      </w:r>
      <w:r w:rsidR="000C212E">
        <w:t xml:space="preserve">Oliver McCarthy, who, despite drawing his </w:t>
      </w:r>
      <w:r w:rsidR="00DA394C">
        <w:t>first-round</w:t>
      </w:r>
      <w:r w:rsidR="000C212E">
        <w:t xml:space="preserve"> to a player rated 700 points lower than him, managed to convincingly win his next six games</w:t>
      </w:r>
      <w:r w:rsidR="008F3F86">
        <w:t xml:space="preserve"> to finish the event on 6.5/7. </w:t>
      </w:r>
      <w:r w:rsidR="00DA394C">
        <w:t xml:space="preserve">Congratulations to Oliver for an impeccable achievement. </w:t>
      </w:r>
    </w:p>
    <w:p w14:paraId="1C3A1B47" w14:textId="7F140361" w:rsidR="004022E7" w:rsidRDefault="007B3527" w:rsidP="008C6677">
      <w:r>
        <w:t xml:space="preserve">Furthermore, </w:t>
      </w:r>
      <w:r w:rsidR="008F3222">
        <w:t xml:space="preserve">congratulations to </w:t>
      </w:r>
      <w:r w:rsidR="00990B48">
        <w:t xml:space="preserve">second place, </w:t>
      </w:r>
      <w:r w:rsidR="008F3222">
        <w:t>Baicheng (Thomas) Ren</w:t>
      </w:r>
      <w:r w:rsidR="00850771">
        <w:t>,</w:t>
      </w:r>
      <w:r w:rsidR="008F3222">
        <w:t xml:space="preserve"> who, </w:t>
      </w:r>
      <w:r w:rsidR="004022E7">
        <w:t>despite only being rated 1323, remain</w:t>
      </w:r>
      <w:r w:rsidR="005F0310">
        <w:t>ed</w:t>
      </w:r>
      <w:r w:rsidR="004022E7">
        <w:t xml:space="preserve"> undefeated throughout the event, drawing only to Craig Stewart and Mark Stokes. </w:t>
      </w:r>
      <w:r w:rsidR="00850771">
        <w:t xml:space="preserve">Likewise, congratulations are </w:t>
      </w:r>
      <w:r w:rsidR="00281100">
        <w:t>also in order for Craig Stewart and especially Chee Seng Lue, who both finished on 5.5/7 and took out equal third</w:t>
      </w:r>
      <w:r w:rsidR="005C75B5">
        <w:t xml:space="preserve">. </w:t>
      </w:r>
      <w:r w:rsidR="00A80CC9">
        <w:t>I would also like to acknowledge that this is a</w:t>
      </w:r>
      <w:r w:rsidR="005C75B5">
        <w:t xml:space="preserve"> major accomplishment for Chee Seng Lue</w:t>
      </w:r>
      <w:r w:rsidR="00281100">
        <w:t xml:space="preserve"> </w:t>
      </w:r>
      <w:r w:rsidR="005C75B5">
        <w:t xml:space="preserve">who had upset </w:t>
      </w:r>
      <w:r w:rsidR="004E7A3D">
        <w:t xml:space="preserve">win </w:t>
      </w:r>
      <w:r w:rsidR="005C75B5">
        <w:t>after upset</w:t>
      </w:r>
      <w:r w:rsidR="00FB5586">
        <w:t xml:space="preserve"> </w:t>
      </w:r>
      <w:r w:rsidR="004E7A3D">
        <w:t xml:space="preserve">win </w:t>
      </w:r>
      <w:r w:rsidR="00FB5586">
        <w:t>against higher rated players</w:t>
      </w:r>
      <w:r w:rsidR="00BA5BDE">
        <w:t>, while only rated 736!</w:t>
      </w:r>
    </w:p>
    <w:p w14:paraId="7B9E325F" w14:textId="34587591" w:rsidR="00E4417C" w:rsidRDefault="00301208" w:rsidP="008C6677">
      <w:r>
        <w:t xml:space="preserve">Outstandingly, </w:t>
      </w:r>
      <w:r w:rsidR="00187654">
        <w:t xml:space="preserve">our other </w:t>
      </w:r>
      <w:r w:rsidR="004F4DE9">
        <w:t>6</w:t>
      </w:r>
      <w:r w:rsidR="00187654">
        <w:t xml:space="preserve"> prize recipients all finished on 5/7. </w:t>
      </w:r>
      <w:r w:rsidR="0026769C">
        <w:t>Although the 1</w:t>
      </w:r>
      <w:r w:rsidR="0026769C" w:rsidRPr="0026769C">
        <w:rPr>
          <w:vertAlign w:val="superscript"/>
        </w:rPr>
        <w:t>st</w:t>
      </w:r>
      <w:r w:rsidR="0026769C">
        <w:t xml:space="preserve"> Junior trophy fell to Kenny Ming</w:t>
      </w:r>
      <w:r w:rsidR="007030DA">
        <w:t xml:space="preserve"> on countback</w:t>
      </w:r>
      <w:r w:rsidR="0026769C">
        <w:t xml:space="preserve">, </w:t>
      </w:r>
      <w:r w:rsidR="007471E9">
        <w:t xml:space="preserve">we </w:t>
      </w:r>
      <w:r w:rsidR="00F03A4B">
        <w:t xml:space="preserve">also </w:t>
      </w:r>
      <w:r w:rsidR="007471E9">
        <w:t xml:space="preserve">ought to acknowledge </w:t>
      </w:r>
      <w:r w:rsidR="00C06A44">
        <w:t>both</w:t>
      </w:r>
      <w:r w:rsidR="007471E9">
        <w:t xml:space="preserve"> </w:t>
      </w:r>
      <w:r w:rsidR="0026769C">
        <w:t>Jacob Chan and Filip Simic</w:t>
      </w:r>
      <w:r w:rsidR="00280D25">
        <w:t xml:space="preserve">, </w:t>
      </w:r>
      <w:r w:rsidR="00D26093">
        <w:t xml:space="preserve">who </w:t>
      </w:r>
      <w:r w:rsidR="00280D25">
        <w:t>al</w:t>
      </w:r>
      <w:r w:rsidR="00970822">
        <w:t>so finished</w:t>
      </w:r>
      <w:r w:rsidR="00280D25">
        <w:t xml:space="preserve"> on 5/7. </w:t>
      </w:r>
      <w:r w:rsidR="00353A1B">
        <w:t>Furthermore</w:t>
      </w:r>
      <w:r w:rsidR="00280D25">
        <w:t xml:space="preserve">, </w:t>
      </w:r>
      <w:r w:rsidR="00DF6CBF">
        <w:t xml:space="preserve">a massive congratulations to Zerui Xing, </w:t>
      </w:r>
      <w:r w:rsidR="00E30C6B">
        <w:t>finishing on 5/7, and placing first</w:t>
      </w:r>
      <w:r w:rsidR="00280D25">
        <w:t xml:space="preserve"> in rating group A</w:t>
      </w:r>
      <w:r w:rsidR="00BC3D28">
        <w:t xml:space="preserve">. Likewise, </w:t>
      </w:r>
      <w:r w:rsidR="00492052">
        <w:t xml:space="preserve">despite also coming third place overall, Chee Seng Lue also won </w:t>
      </w:r>
      <w:r w:rsidR="00280D25">
        <w:t>rating group B</w:t>
      </w:r>
      <w:r w:rsidR="00492052">
        <w:t xml:space="preserve">. </w:t>
      </w:r>
    </w:p>
    <w:p w14:paraId="187EC5D0" w14:textId="1F87578B" w:rsidR="001D6BD2" w:rsidRDefault="003750C5" w:rsidP="008C6677">
      <w:r>
        <w:t>Notwithstanding</w:t>
      </w:r>
      <w:r w:rsidR="00C45434">
        <w:t xml:space="preserve"> this</w:t>
      </w:r>
      <w:bookmarkStart w:id="0" w:name="_GoBack"/>
      <w:bookmarkEnd w:id="0"/>
      <w:r>
        <w:t xml:space="preserve">, I would </w:t>
      </w:r>
      <w:r w:rsidR="00342C43">
        <w:t xml:space="preserve">especially </w:t>
      </w:r>
      <w:r>
        <w:t xml:space="preserve">like to acknowledge the tremendous </w:t>
      </w:r>
      <w:r w:rsidR="00F310ED">
        <w:t>success</w:t>
      </w:r>
      <w:r>
        <w:t xml:space="preserve"> of </w:t>
      </w:r>
      <w:r w:rsidR="0072593B">
        <w:t xml:space="preserve">both </w:t>
      </w:r>
      <w:r>
        <w:t>Yang Zhang and Terrence Tang</w:t>
      </w:r>
      <w:r w:rsidR="00010B40">
        <w:t xml:space="preserve"> on their </w:t>
      </w:r>
      <w:r w:rsidR="0079525A">
        <w:t xml:space="preserve">major </w:t>
      </w:r>
      <w:r w:rsidR="0090689C">
        <w:t>achievement</w:t>
      </w:r>
      <w:r w:rsidR="00010B40">
        <w:t xml:space="preserve"> </w:t>
      </w:r>
      <w:r w:rsidR="003A4BB6">
        <w:t>of</w:t>
      </w:r>
      <w:r w:rsidR="00010B40">
        <w:t xml:space="preserve"> finishing the tournament on 5/7 despite both being unrated!</w:t>
      </w:r>
      <w:r w:rsidR="00320482">
        <w:t xml:space="preserve"> Although I am never short of breath when bragging about my own students, I am a proud coach, and stunned organiser.</w:t>
      </w:r>
      <w:r w:rsidR="00523389">
        <w:t xml:space="preserve"> In turn, it is far from an exaggeration to claim that the final standings of this event were peculiar. </w:t>
      </w:r>
    </w:p>
    <w:p w14:paraId="79654ADC" w14:textId="603C6714" w:rsidR="006416F4" w:rsidRDefault="00181289" w:rsidP="008C6677">
      <w:r>
        <w:t>Likewise, it would be remiss of me not to mention that Mark C Stokes</w:t>
      </w:r>
      <w:r w:rsidR="00874F17">
        <w:t xml:space="preserve"> took </w:t>
      </w:r>
      <w:r w:rsidR="00B46A35">
        <w:t>home a</w:t>
      </w:r>
      <w:r w:rsidR="00874F17">
        <w:t xml:space="preserve"> wooden spoon </w:t>
      </w:r>
      <w:r w:rsidR="00F71527">
        <w:t>after</w:t>
      </w:r>
      <w:r w:rsidR="00874F17">
        <w:t xml:space="preserve"> being the only player</w:t>
      </w:r>
      <w:r w:rsidR="0013213F">
        <w:t xml:space="preserve">, out of 7, to finish the event on 5 points. </w:t>
      </w:r>
    </w:p>
    <w:p w14:paraId="64A8CE1A" w14:textId="77777777" w:rsidR="008C6677" w:rsidRDefault="008C6677" w:rsidP="008C6677">
      <w:r>
        <w:t xml:space="preserve">A special thanks to our sponsors: BBC Painting, St Joseph’s College Gregory Terrace, the Brisbane Junior Chess League, gardinerchess, and especially AuNix, for their significant contributions which we could not do without. Likewise, a very special thanks to Chief Arbiter Michael D’Arcy; Deputy Arbiter Max Kershaw; Assistant Arbiter and Broadcaster David Esmonde; and Commentator/Canteen Operator Alex Wohl, for their tireless efforts which ensured the best possible event. </w:t>
      </w:r>
    </w:p>
    <w:p w14:paraId="3AF7AF5C" w14:textId="77777777" w:rsidR="008C6677" w:rsidRPr="00B625F9" w:rsidRDefault="008C6677" w:rsidP="008C6677">
      <w:pPr>
        <w:rPr>
          <w:b/>
          <w:bCs/>
        </w:rPr>
      </w:pPr>
      <w:r w:rsidRPr="00B625F9">
        <w:rPr>
          <w:b/>
          <w:bCs/>
        </w:rPr>
        <w:t>Hughston Parle</w:t>
      </w:r>
    </w:p>
    <w:p w14:paraId="122A4F01" w14:textId="77777777" w:rsidR="00D52417" w:rsidRDefault="00D52417"/>
    <w:sectPr w:rsidR="00D52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8C"/>
    <w:rsid w:val="00010B40"/>
    <w:rsid w:val="000B10A2"/>
    <w:rsid w:val="000C212E"/>
    <w:rsid w:val="0013213F"/>
    <w:rsid w:val="00175C28"/>
    <w:rsid w:val="00181289"/>
    <w:rsid w:val="00187654"/>
    <w:rsid w:val="001D6BD2"/>
    <w:rsid w:val="00227111"/>
    <w:rsid w:val="002444C8"/>
    <w:rsid w:val="0026769C"/>
    <w:rsid w:val="00280D25"/>
    <w:rsid w:val="00281100"/>
    <w:rsid w:val="00301208"/>
    <w:rsid w:val="00303DAF"/>
    <w:rsid w:val="00320482"/>
    <w:rsid w:val="0032681B"/>
    <w:rsid w:val="0033631C"/>
    <w:rsid w:val="00342C43"/>
    <w:rsid w:val="00353A1B"/>
    <w:rsid w:val="003750C5"/>
    <w:rsid w:val="003A4BB6"/>
    <w:rsid w:val="004022E7"/>
    <w:rsid w:val="00492052"/>
    <w:rsid w:val="004B2239"/>
    <w:rsid w:val="004E7A3D"/>
    <w:rsid w:val="004F4DE9"/>
    <w:rsid w:val="00516D53"/>
    <w:rsid w:val="00523389"/>
    <w:rsid w:val="0053437D"/>
    <w:rsid w:val="005774F1"/>
    <w:rsid w:val="005C75B5"/>
    <w:rsid w:val="005F0310"/>
    <w:rsid w:val="006416F4"/>
    <w:rsid w:val="00655313"/>
    <w:rsid w:val="007030DA"/>
    <w:rsid w:val="0072593B"/>
    <w:rsid w:val="007471E9"/>
    <w:rsid w:val="0079525A"/>
    <w:rsid w:val="007B3527"/>
    <w:rsid w:val="0081060E"/>
    <w:rsid w:val="00850771"/>
    <w:rsid w:val="0087351A"/>
    <w:rsid w:val="00874F17"/>
    <w:rsid w:val="00896387"/>
    <w:rsid w:val="008A3563"/>
    <w:rsid w:val="008B15C5"/>
    <w:rsid w:val="008C6677"/>
    <w:rsid w:val="008F0297"/>
    <w:rsid w:val="008F3222"/>
    <w:rsid w:val="008F3F86"/>
    <w:rsid w:val="0090689C"/>
    <w:rsid w:val="00970822"/>
    <w:rsid w:val="00990B48"/>
    <w:rsid w:val="00993C76"/>
    <w:rsid w:val="0099794F"/>
    <w:rsid w:val="00A80CC9"/>
    <w:rsid w:val="00AF018C"/>
    <w:rsid w:val="00B04C4C"/>
    <w:rsid w:val="00B46A35"/>
    <w:rsid w:val="00BA5BDE"/>
    <w:rsid w:val="00BC3D28"/>
    <w:rsid w:val="00C06A44"/>
    <w:rsid w:val="00C37AE8"/>
    <w:rsid w:val="00C45434"/>
    <w:rsid w:val="00C71D1D"/>
    <w:rsid w:val="00D26093"/>
    <w:rsid w:val="00D52417"/>
    <w:rsid w:val="00DA394C"/>
    <w:rsid w:val="00DF6CBF"/>
    <w:rsid w:val="00E30C6B"/>
    <w:rsid w:val="00E439FF"/>
    <w:rsid w:val="00E4417C"/>
    <w:rsid w:val="00E52864"/>
    <w:rsid w:val="00EE7588"/>
    <w:rsid w:val="00F03A4B"/>
    <w:rsid w:val="00F310ED"/>
    <w:rsid w:val="00F45ED8"/>
    <w:rsid w:val="00F47A8C"/>
    <w:rsid w:val="00F71527"/>
    <w:rsid w:val="00F94CD1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4006"/>
  <w15:chartTrackingRefBased/>
  <w15:docId w15:val="{B952E27C-8C45-43B7-BD45-61F2EC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6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Hughston Parle</dc:creator>
  <cp:keywords/>
  <dc:description/>
  <cp:lastModifiedBy>Hughston Parle</cp:lastModifiedBy>
  <cp:revision>81</cp:revision>
  <dcterms:created xsi:type="dcterms:W3CDTF">2019-10-29T03:49:00Z</dcterms:created>
  <dcterms:modified xsi:type="dcterms:W3CDTF">2019-10-30T22:54:00Z</dcterms:modified>
</cp:coreProperties>
</file>